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</w:tabs>
        <w:jc w:val="center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第三课时 认识图上的方向</w:t>
      </w:r>
    </w:p>
    <w:p>
      <w:pPr>
        <w:numPr>
          <w:ilvl w:val="0"/>
          <w:numId w:val="1"/>
        </w:numPr>
        <w:tabs>
          <w:tab w:val="center" w:pos="4153"/>
        </w:tabs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教学内容</w:t>
      </w:r>
      <w:bookmarkStart w:id="0" w:name="_GoBack"/>
      <w:bookmarkEnd w:id="0"/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教材32～33页认识图上的方向。</w:t>
      </w:r>
    </w:p>
    <w:p>
      <w:pPr>
        <w:numPr>
          <w:ilvl w:val="0"/>
          <w:numId w:val="1"/>
        </w:numPr>
        <w:tabs>
          <w:tab w:val="center" w:pos="4153"/>
        </w:tabs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教学目标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知识与技能：</w:t>
      </w:r>
      <w:r>
        <w:rPr>
          <w:rFonts w:hint="eastAsia" w:ascii="宋体" w:hAnsi="宋体"/>
          <w:sz w:val="24"/>
        </w:rPr>
        <w:t>了解地图上有关方向的规定，能根据给出的“北”方，辨认并描绘（用方位词）某个城市或建筑物所在的方向。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过程与方法：</w:t>
      </w:r>
      <w:r>
        <w:rPr>
          <w:rFonts w:hint="eastAsia" w:ascii="宋体" w:hAnsi="宋体"/>
          <w:sz w:val="24"/>
        </w:rPr>
        <w:t>经历观察部分城市分布示意图、社区示意图，交流图上信息的过程。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情感态度与价值观：</w:t>
      </w:r>
      <w:r>
        <w:rPr>
          <w:rFonts w:hint="eastAsia" w:ascii="宋体" w:hAnsi="宋体"/>
          <w:sz w:val="24"/>
        </w:rPr>
        <w:t>了解用示意图可以描述一些食物或现象，感受数学与生活有密切联系，提高综合运用知识解决问题的能力。</w:t>
      </w:r>
    </w:p>
    <w:p>
      <w:pPr>
        <w:numPr>
          <w:ilvl w:val="0"/>
          <w:numId w:val="1"/>
        </w:numPr>
        <w:tabs>
          <w:tab w:val="center" w:pos="4153"/>
        </w:tabs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重、难点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重点</w:t>
      </w:r>
      <w:r>
        <w:rPr>
          <w:rFonts w:hint="eastAsia" w:ascii="宋体" w:hAnsi="宋体"/>
          <w:b/>
          <w:bCs/>
          <w:sz w:val="30"/>
        </w:rPr>
        <w:t>：</w:t>
      </w:r>
      <w:r>
        <w:rPr>
          <w:rFonts w:hint="eastAsia" w:ascii="宋体" w:hAnsi="宋体"/>
          <w:sz w:val="24"/>
        </w:rPr>
        <w:t>在地图或平面图上辨认方向。</w:t>
      </w:r>
    </w:p>
    <w:p>
      <w:pPr>
        <w:tabs>
          <w:tab w:val="center" w:pos="4153"/>
        </w:tabs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24"/>
        </w:rPr>
        <w:t>难点：</w:t>
      </w:r>
      <w:r>
        <w:rPr>
          <w:rFonts w:hint="eastAsia" w:ascii="宋体" w:hAnsi="宋体"/>
          <w:sz w:val="24"/>
        </w:rPr>
        <w:t>能用语言描述某个城市或建筑物所在的方向和位置。</w:t>
      </w:r>
    </w:p>
    <w:p>
      <w:pPr>
        <w:numPr>
          <w:ilvl w:val="0"/>
          <w:numId w:val="1"/>
        </w:numPr>
        <w:tabs>
          <w:tab w:val="center" w:pos="4153"/>
        </w:tabs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教学准备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教具准备：</w:t>
      </w:r>
      <w:r>
        <w:rPr>
          <w:rFonts w:hint="eastAsia" w:ascii="宋体" w:hAnsi="宋体"/>
          <w:sz w:val="24"/>
        </w:rPr>
        <w:t>课件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学具准备：</w:t>
      </w:r>
      <w:r>
        <w:rPr>
          <w:rFonts w:hint="eastAsia" w:ascii="宋体" w:hAnsi="宋体"/>
          <w:sz w:val="24"/>
        </w:rPr>
        <w:t>课件</w:t>
      </w:r>
    </w:p>
    <w:p>
      <w:pPr>
        <w:numPr>
          <w:ilvl w:val="0"/>
          <w:numId w:val="1"/>
        </w:numPr>
        <w:tabs>
          <w:tab w:val="center" w:pos="4153"/>
        </w:tabs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教学过程</w:t>
      </w:r>
    </w:p>
    <w:p>
      <w:pPr>
        <w:tabs>
          <w:tab w:val="center" w:pos="4153"/>
        </w:tabs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一、新课导入</w:t>
      </w:r>
    </w:p>
    <w:p>
      <w:pPr>
        <w:tabs>
          <w:tab w:val="center" w:pos="4153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师生交流对首都北京的了解，让去过北京的同学说一说到北京的经历。然后提出问题，北京在石家庄的哪个方向吗？（学生畅所欲言，说出自己的观点）教师介绍，通过观察地图可以知道北京的位置。引出课题：</w:t>
      </w:r>
      <w:r>
        <w:rPr>
          <w:rFonts w:hint="eastAsia" w:ascii="宋体" w:hAnsi="宋体"/>
          <w:color w:val="FF0000"/>
          <w:sz w:val="24"/>
        </w:rPr>
        <w:t>认识图上的方向</w:t>
      </w:r>
      <w:r>
        <w:rPr>
          <w:rFonts w:hint="eastAsia" w:ascii="宋体" w:hAnsi="宋体"/>
          <w:sz w:val="24"/>
        </w:rPr>
        <w:t>。</w:t>
      </w:r>
    </w:p>
    <w:p>
      <w:pPr>
        <w:tabs>
          <w:tab w:val="center" w:pos="4153"/>
        </w:tabs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二、探究新知</w:t>
      </w:r>
    </w:p>
    <w:p>
      <w:pPr>
        <w:tabs>
          <w:tab w:val="center" w:pos="4153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认识地图</w:t>
      </w:r>
    </w:p>
    <w:p>
      <w:pPr>
        <w:tabs>
          <w:tab w:val="center" w:pos="4153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1、课件出示示意图，学生观察示意图中的兔博士网站，然后交流自己对兔博士网站的理解。（多找两个同学讲解内容，加深理解）</w:t>
      </w:r>
    </w:p>
    <w:p>
      <w:pPr>
        <w:tabs>
          <w:tab w:val="center" w:pos="4153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2、通过对网站内容的理解，让学生充分观察示意图，交流蓝灵鼠提出的问题。</w:t>
      </w:r>
    </w:p>
    <w:p>
      <w:pPr>
        <w:tabs>
          <w:tab w:val="center" w:pos="4153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教师可以具体提出问题，引导学生观察，交流结果。例，北京在石家庄的哪个方向?河北省有几个地级市?分别在北京的什么方向?</w:t>
      </w:r>
      <w:r>
        <w:rPr>
          <w:rFonts w:ascii="宋体" w:hAnsi="宋体"/>
          <w:sz w:val="24"/>
        </w:rPr>
        <w:t>……</w:t>
      </w:r>
      <w:r>
        <w:rPr>
          <w:rFonts w:hint="eastAsia" w:ascii="宋体" w:hAnsi="宋体"/>
          <w:sz w:val="24"/>
        </w:rPr>
        <w:t>。重点交流判断的方法。</w:t>
      </w:r>
    </w:p>
    <w:p>
      <w:pPr>
        <w:tabs>
          <w:tab w:val="center" w:pos="4153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3、教师用图示法总结判断方法。（例，石家庄在北京的什么方向，就是以北京为观测点来判断；沧州在保定的什么方向是以保定为观测点。）</w:t>
      </w:r>
    </w:p>
    <w:p>
      <w:pPr>
        <w:tabs>
          <w:tab w:val="center" w:pos="4153"/>
        </w:tabs>
        <w:ind w:firstLine="480" w:firstLineChars="200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1089660</wp:posOffset>
                </wp:positionV>
                <wp:extent cx="635" cy="594360"/>
                <wp:effectExtent l="9525" t="11430" r="8890" b="1333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85.8pt;height:46.8pt;width:0.05pt;z-index:251662336;mso-width-relative:page;mso-height-relative:page;" filled="f" stroked="t" coordsize="21600,21600" o:gfxdata="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+JkkK&#10;2AAAAAsBAAAPAAAAAAAAAAEAIAAAACIAAABkcnMvZG93bnJldi54bWxQSwECFAAUAAAACACHTuJA&#10;btMd1egBAACtAwAADgAAAAAAAAABACAAAAAn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1287780</wp:posOffset>
                </wp:positionV>
                <wp:extent cx="342900" cy="29718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pt;margin-top:101.4pt;height:23.4pt;width:27pt;z-index:251666432;mso-width-relative:page;mso-height-relative:page;" fillcolor="#FFFFFF" filled="t" stroked="f" coordsize="21600,21600" o:gfxdata="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KCPCtgAAAALAQAADwAAAAAAAAABACAAAAAiAAAAZHJzL2Rvd25yZXYueG1sUEsBAhQA&#10;FAAAAAgAh07iQHqbNGUrAgAAPwQAAA4AAAAAAAAAAQAgAAAAJw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1684020</wp:posOffset>
                </wp:positionV>
                <wp:extent cx="342900" cy="297180"/>
                <wp:effectExtent l="0" t="0" r="0" b="190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pt;margin-top:132.6pt;height:23.4pt;width:27pt;z-index:251664384;mso-width-relative:page;mso-height-relative:page;" fillcolor="#FFFFFF" filled="t" stroked="f" coordsize="21600,21600" o:gfxdata="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5xgYU2AAAAAsBAAAPAAAAAAAAAAEAIAAAACIAAABkcnMvZG93bnJldi54bWxQSwECFAAU&#10;AAAACACHTuJAPmYKRyoCAAA/BAAADgAAAAAAAAABACAAAAAnAQAAZHJzL2Uyb0RvYy54bWxQSwUG&#10;AAAAAAYABgBZAQAAw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1188720</wp:posOffset>
                </wp:positionV>
                <wp:extent cx="342900" cy="297180"/>
                <wp:effectExtent l="0" t="0" r="0" b="190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93.6pt;height:23.4pt;width:27pt;z-index:251665408;mso-width-relative:page;mso-height-relative:page;" fillcolor="#FFFFFF" filled="t" stroked="f" coordsize="21600,21600" o:gfxdata="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rCKLtgAAAALAQAADwAAAAAAAAABACAAAAAiAAAAZHJzL2Rvd25yZXYueG1sUEsBAhQA&#10;FAAAAAgAh07iQOKUsqkrAgAAPwQAAA4AAAAAAAAAAQAgAAAAJw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792480</wp:posOffset>
                </wp:positionV>
                <wp:extent cx="342900" cy="29718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pt;margin-top:62.4pt;height:23.4pt;width:27pt;z-index:251663360;mso-width-relative:page;mso-height-relative:page;" fillcolor="#FFFFFF" filled="t" stroked="f" coordsize="21600,21600" o:gfxdata="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isSL7XAAAACwEAAA8AAAAAAAAAAQAgAAAAIgAAAGRycy9kb3ducmV2LnhtbFBLAQIUABQA&#10;AAAIAIdO4kCmaYyLKgIAAD8EAAAOAAAAAAAAAAEAIAAAACYBAABkcnMvZTJvRG9jLnhtbFBLBQYA&#10;AAAABgAGAFkBAADC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1386840</wp:posOffset>
                </wp:positionV>
                <wp:extent cx="685800" cy="0"/>
                <wp:effectExtent l="9525" t="13335" r="9525" b="571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109.2pt;height:0pt;width:54pt;z-index:251661312;mso-width-relative:page;mso-height-relative:page;" filled="f" stroked="t" coordsize="21600,21600" o:gfxdata="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Y8KwzXAAAACwEA&#10;AA8AAAAAAAAAAQAgAAAAIgAAAGRycy9kb3ducmV2LnhtbFBLAQIUABQAAAAIAIdO4kDX3eDN4gEA&#10;AKsDAAAOAAAAAAAAAAEAIAAAACY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</w:rPr>
        <w:t xml:space="preserve">            </w:t>
      </w:r>
      <w:r>
        <w:drawing>
          <wp:inline distT="0" distB="0" distL="0" distR="0">
            <wp:extent cx="3124200" cy="3299460"/>
            <wp:effectExtent l="0" t="0" r="0" b="0"/>
            <wp:docPr id="7" name="图片 7" descr="P03%GZS}9~GZLR6@K$Y(F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P03%GZS}9~GZLR6@K$Y(FB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center" w:pos="4153"/>
        </w:tabs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</w:t>
      </w:r>
      <w:r>
        <w:rPr>
          <w:rFonts w:hint="eastAsia" w:ascii="宋体" w:hAnsi="宋体"/>
          <w:sz w:val="24"/>
        </w:rPr>
        <w:t>4、用掌握的方法让学生们说一说自己的家乡在北京的什么方向。</w:t>
      </w:r>
    </w:p>
    <w:p>
      <w:pPr>
        <w:tabs>
          <w:tab w:val="center" w:pos="4153"/>
        </w:tabs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设计意图：</w:t>
      </w:r>
    </w:p>
    <w:p>
      <w:pPr>
        <w:pStyle w:val="5"/>
        <w:rPr>
          <w:rFonts w:hint="eastAsia"/>
        </w:rPr>
      </w:pPr>
      <w:r>
        <w:rPr>
          <w:rFonts w:hint="eastAsia"/>
        </w:rPr>
        <w:t>借助课件的直观形象性，让学生辨认和用语言描述某个城市所在的方向和位置，注重学生的学习自主性，发挥学生的主体作用，鼓励学生合作、思考、讨论。进一步提高学生问题意识，发展空间观念。在教师引导，学生交流中总结出以不同城市为观测点怎样正确描述方向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看平面图描述行走路线。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1、出示社区示意图。让学生观察示意图，说一说社区中有哪些建筑物，各在学校的什么方向，图中的数据是什么意思。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2、出示红红和聪聪的话，学生先分析、交流，明确描述时，要交代清楚方向和距离，然后鼓励学生试着描述从某个建筑到另一个建筑行走的路线。</w:t>
      </w:r>
    </w:p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设计意图：</w:t>
      </w:r>
      <w:r>
        <w:rPr>
          <w:rFonts w:hint="eastAsia" w:ascii="宋体" w:hAnsi="宋体"/>
          <w:sz w:val="24"/>
        </w:rPr>
        <w:t>引导学生通过思考、探索、交流等促使学生主动地学习，不断提高分析、解决问题的能力。</w:t>
      </w:r>
    </w:p>
    <w:p>
      <w:pPr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三、巩固练习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教材33页练一练1、2题。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第1题，让学生读题并仔细观察图，先找出图上的东和西，理解直线上10米的意思，再画出邮局和快餐店的位置。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第2题，学生有一些生活经验，但仍有一定的难度，供学有余力的同学选作，不作统一的要求。提示学生以放学回家要走的街道和方向，并用线段的长短表示出一段路的远近。</w:t>
      </w:r>
    </w:p>
    <w:p>
      <w:pPr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四、达标反馈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  <w:sz w:val="24"/>
        </w:rPr>
        <w:t xml:space="preserve"> 一、算一算，填一填。  </w:t>
      </w:r>
    </w:p>
    <w:p>
      <w:pPr>
        <w:widowControl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sz w:val="28"/>
        </w:rPr>
        <w:t xml:space="preserve">     </w:t>
      </w:r>
      <w:r>
        <w:drawing>
          <wp:inline distT="0" distB="0" distL="0" distR="0">
            <wp:extent cx="4198620" cy="2324100"/>
            <wp:effectExtent l="0" t="0" r="0" b="0"/>
            <wp:docPr id="6" name="图片 6" descr="HTGQW{2(T[AXRLEXI[{VF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GQW{2(T[AXRLEXI[{VF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862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074920" cy="1386840"/>
            <wp:effectExtent l="0" t="0" r="0" b="3810"/>
            <wp:docPr id="5" name="图片 5" descr="W@09XJRUDX7WOMP35CWQ9A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W@09XJRUDX7WOMP35CWQ9A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二、请写出1号车的行车路线。</w:t>
      </w:r>
    </w:p>
    <w:p>
      <w:pPr>
        <w:widowControl/>
        <w:jc w:val="left"/>
        <w:rPr>
          <w:rFonts w:ascii="宋体" w:hAnsi="宋体"/>
          <w:kern w:val="0"/>
          <w:sz w:val="24"/>
        </w:rPr>
      </w:pPr>
      <w:r>
        <w:drawing>
          <wp:inline distT="0" distB="0" distL="0" distR="0">
            <wp:extent cx="5212080" cy="2971800"/>
            <wp:effectExtent l="0" t="0" r="7620" b="0"/>
            <wp:docPr id="4" name="图片 4" descr="JK9IO)HWC1_XQQMX5DMFV1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JK9IO)HWC1_XQQMX5DMFV1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答案：一、1、西，西南。2、3千米。3、7千米，北，4千米，东，3千米。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二、1、西，2站，北，1站，西北，4站，西南，4站。</w:t>
      </w:r>
    </w:p>
    <w:p>
      <w:pPr>
        <w:ind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2、东北，4站，东南，4站，南，1站，东，2站。</w:t>
      </w:r>
    </w:p>
    <w:p>
      <w:pPr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五、课堂小结</w:t>
      </w: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通过这节课的学习，你有哪些收获，还有哪些地方感觉掌握的不太好？下课后应该怎样做？</w:t>
      </w: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b/>
          <w:bCs/>
          <w:sz w:val="24"/>
        </w:rPr>
        <w:t xml:space="preserve"> 设计意图：</w:t>
      </w:r>
      <w:r>
        <w:rPr>
          <w:rFonts w:hint="eastAsia" w:ascii="宋体" w:hAnsi="宋体"/>
          <w:sz w:val="24"/>
        </w:rPr>
        <w:t>让学生反思这节课的“得”与“失”，使学生学会总结知识，深化知识，发现不足，找出对策。</w:t>
      </w:r>
    </w:p>
    <w:p>
      <w:pPr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六、布置作业</w:t>
      </w:r>
    </w:p>
    <w:p>
      <w:pPr>
        <w:widowControl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99060</wp:posOffset>
                </wp:positionV>
                <wp:extent cx="1371600" cy="29718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想一想，填一填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pt;margin-top:7.8pt;height:23.4pt;width:108pt;z-index:251667456;mso-width-relative:page;mso-height-relative:page;" fillcolor="#FFFFFF" filled="t" stroked="f" coordsize="21600,21600" o:gfxdata="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1UdMxtYAAAAIAQAADwAAAAAAAAABACAAAAAiAAAAZHJzL2Rvd25yZXYueG1sUEsBAhQAFAAA&#10;AAgAh07iQLztqm0qAgAAQAQAAA4AAAAAAAAAAQAgAAAAJQEAAGRycy9lMm9Eb2MueG1sUEsFBgAA&#10;AAAGAAYAWQEAAM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想一想，填一填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8"/>
        </w:rPr>
        <w:t xml:space="preserve">    </w:t>
      </w:r>
      <w:r>
        <w:drawing>
          <wp:inline distT="0" distB="0" distL="0" distR="0">
            <wp:extent cx="4815840" cy="1341120"/>
            <wp:effectExtent l="0" t="0" r="3810" b="0"/>
            <wp:docPr id="3" name="图片 3" descr="O6Z7[[OUWXOC32]SUNP7DQ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O6Z7[[OUWXOC32]SUNP7DQ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1584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答案：东，西北，西南。</w:t>
      </w:r>
    </w:p>
    <w:p>
      <w:pPr>
        <w:widowControl/>
        <w:jc w:val="left"/>
        <w:rPr>
          <w:rFonts w:ascii="宋体" w:hAnsi="宋体"/>
          <w:kern w:val="0"/>
          <w:sz w:val="24"/>
        </w:rPr>
      </w:pPr>
      <w:r>
        <w:drawing>
          <wp:inline distT="0" distB="0" distL="0" distR="0">
            <wp:extent cx="5166360" cy="4183380"/>
            <wp:effectExtent l="0" t="0" r="0" b="7620"/>
            <wp:docPr id="2" name="图片 2" descr="1]83DC%U~QS9{25%8QX%3P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]83DC%U~QS9{25%8QX%3P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6360" cy="418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答案：1、（略）2、（略）3、（略）4、（略）5、（1）东，北。（2）南，西。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板书设计</w:t>
      </w:r>
    </w:p>
    <w:p>
      <w:p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 xml:space="preserve">                        </w:t>
      </w:r>
      <w:r>
        <w:rPr>
          <w:rFonts w:hint="eastAsia" w:ascii="宋体" w:hAnsi="宋体"/>
          <w:color w:val="FF0000"/>
          <w:sz w:val="24"/>
        </w:rPr>
        <w:t>认识图上的方向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b/>
          <w:bCs/>
          <w:sz w:val="30"/>
        </w:rPr>
      </w:pPr>
      <w:r>
        <w:rPr>
          <w:rFonts w:ascii="宋体" w:hAnsi="宋体"/>
          <w:b/>
          <w:bCs/>
          <w:sz w:val="30"/>
        </w:rPr>
        <w:t>◆</w:t>
      </w:r>
      <w:r>
        <w:rPr>
          <w:rFonts w:hint="eastAsia" w:ascii="宋体" w:hAnsi="宋体"/>
          <w:b/>
          <w:bCs/>
          <w:sz w:val="30"/>
        </w:rPr>
        <w:t>教学资料包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教学资源</w:t>
      </w:r>
    </w:p>
    <w:p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1、除了太阳可以指引方向外，大自然中还有哪些是可以指引方向的？</w:t>
      </w:r>
    </w:p>
    <w:p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sz w:val="28"/>
        </w:rPr>
        <w:t>我是小小设计师。</w:t>
      </w:r>
    </w:p>
    <w:p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这是一个新建的居民小区，请你画出他们的家所在的位置。</w:t>
      </w:r>
    </w:p>
    <w:p>
      <w:pPr>
        <w:rPr>
          <w:rFonts w:hint="eastAsia" w:ascii="宋体" w:hAnsi="宋体"/>
          <w:sz w:val="28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198120</wp:posOffset>
                </wp:positionV>
                <wp:extent cx="2971800" cy="1684020"/>
                <wp:effectExtent l="9525" t="5715" r="9525" b="571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pt;margin-top:15.6pt;height:132.6pt;width:234pt;z-index:251668480;mso-width-relative:page;mso-height-relative:page;" fillcolor="#FFFFFF" filled="t" stroked="t" coordsize="21600,21600" o:gfxdata="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cYA5G2AAAAAoBAAAPAAAAAAAAAAEAIAAAACIAAABkcnMvZG93bnJl&#10;di54bWxQSwECFAAUAAAACACHTuJAUqKRvjYCAABwBAAADgAAAAAAAAABACAAAAAn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8"/>
        </w:rPr>
        <w:t xml:space="preserve">         </w:t>
      </w:r>
    </w:p>
    <w:p>
      <w:pPr>
        <w:rPr>
          <w:rFonts w:hint="eastAsia" w:ascii="宋体" w:hAnsi="宋体"/>
          <w:sz w:val="28"/>
        </w:rPr>
      </w:pPr>
    </w:p>
    <w:p>
      <w:pPr>
        <w:rPr>
          <w:rFonts w:hint="eastAsia" w:ascii="宋体" w:hAnsi="宋体"/>
          <w:sz w:val="28"/>
        </w:rPr>
      </w:pPr>
    </w:p>
    <w:p>
      <w:pPr>
        <w:tabs>
          <w:tab w:val="left" w:pos="6375"/>
        </w:tabs>
        <w:rPr>
          <w:rFonts w:hint="eastAsia" w:ascii="宋体" w:hAnsi="宋体"/>
          <w:sz w:val="28"/>
        </w:rPr>
      </w:pPr>
      <w:r>
        <w:rPr>
          <w:rFonts w:ascii="宋体" w:hAnsi="宋体"/>
          <w:sz w:val="28"/>
        </w:rPr>
        <w:tab/>
      </w:r>
    </w:p>
    <w:p>
      <w:pPr>
        <w:tabs>
          <w:tab w:val="left" w:pos="6375"/>
        </w:tabs>
        <w:rPr>
          <w:rFonts w:hint="eastAsia" w:ascii="宋体" w:hAnsi="宋体"/>
          <w:sz w:val="28"/>
        </w:rPr>
      </w:pPr>
    </w:p>
    <w:p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中心花坛在小区的正中央。</w:t>
      </w:r>
    </w:p>
    <w:p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（１）小明家在中心花坛的北面；（２）小红家在中心花坛的南面；（３）中心花坛的西面是小军家；（４）中心花坛的东面是小兰家；（５）小林家在中心花坛的西北面；</w:t>
      </w:r>
    </w:p>
    <w:p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（６）小美家在中心花坛的东北面。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答案：1、北极星所在的方向是北。树叶稠密的方向是南等。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3429000" cy="1485900"/>
                <wp:effectExtent l="9525" t="9525" r="9525" b="952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 noChangeArrowheads="1"/>
                      </wps:cNvSpPr>
                      <wps:spPr bwMode="auto">
                        <a:xfrm>
                          <a:off x="0" y="0"/>
                          <a:ext cx="34290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小林家             小明家                 小美家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小军家            中心花坛               小兰家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小红家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117pt;width:270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1RrrnVAAAABQEAAA8AAAAAAAAAAQAg&#10;AAAAIgAAAGRycy9kb3ducmV2LnhtbFBLAQIUABQAAAAIAIdO4kDbEdLzSgIAAJIEAAAOAAAAAAAA&#10;AAEAIAAAACQBAABkcnMvZTJvRG9jLnhtbFBLBQYAAAAABgAGAFkBAADgBQAAAAA=&#10;">
                <v:fill on="t" focussize="0,0"/>
                <v:stroke color="#000000" miterlimit="8" joinstyle="miter"/>
                <v:imagedata o:title=""/>
                <o:lock v:ext="edit" rotation="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小林家             小明家                 小美家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小军家            中心花坛               小兰家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小红家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宋体" w:hAnsi="宋体"/>
          <w:sz w:val="24"/>
        </w:rPr>
        <mc:AlternateContent>
          <mc:Choice Requires="wps">
            <w:drawing>
              <wp:inline distT="0" distB="0" distL="0" distR="0">
                <wp:extent cx="3429000" cy="148590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ChangeArrowheads="1"/>
                      </wps:cNvSpPr>
                      <wps:spPr bwMode="auto">
                        <a:xfrm>
                          <a:off x="0" y="0"/>
                          <a:ext cx="34290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17pt;width:270pt;" filled="f" stroked="f" coordsize="21600,21600" o:gfxdata="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r2LxtYAAAAFAQAADwAAAAAAAAABACAA&#10;AAAiAAAAZHJzL2Rvd25yZXYueG1sUEsBAhQAFAAAAAgAh07iQC5GVK8PAgAAGwQAAA4AAAAAAAAA&#10;AQAgAAAAJQEAAGRycy9lMm9Eb2MueG1sUEsFBgAAAAAGAAYAWQEAAKYFAAAAAA==&#10;">
                <v:fill on="f" focussize="0,0"/>
                <v:stroke on="f"/>
                <v:imagedata o:title=""/>
                <o:lock v:ext="edit" rotation="t" aspectratio="t"/>
                <w10:wrap type="none"/>
                <w10:anchorlock/>
              </v:rect>
            </w:pict>
          </mc:Fallback>
        </mc:AlternateConten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CA091B"/>
    <w:multiLevelType w:val="multilevel"/>
    <w:tmpl w:val="0ECA091B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E45F8B"/>
    <w:rsid w:val="004635AB"/>
    <w:rsid w:val="005C7619"/>
    <w:rsid w:val="006C0102"/>
    <w:rsid w:val="00C52063"/>
    <w:rsid w:val="00E45F8B"/>
    <w:rsid w:val="015725A3"/>
    <w:rsid w:val="0CED0774"/>
    <w:rsid w:val="7FAB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0"/>
    <w:autoRedefine/>
    <w:semiHidden/>
    <w:qFormat/>
    <w:uiPriority w:val="99"/>
    <w:pPr>
      <w:tabs>
        <w:tab w:val="center" w:pos="4153"/>
      </w:tabs>
      <w:ind w:firstLine="480" w:firstLineChars="200"/>
    </w:pPr>
    <w:rPr>
      <w:rFonts w:ascii="宋体" w:hAnsi="宋体"/>
      <w:color w:val="000000"/>
      <w:sz w:val="24"/>
    </w:r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正文文本缩进 3 Char"/>
    <w:basedOn w:val="7"/>
    <w:link w:val="5"/>
    <w:autoRedefine/>
    <w:semiHidden/>
    <w:qFormat/>
    <w:uiPriority w:val="99"/>
    <w:rPr>
      <w:rFonts w:ascii="宋体" w:hAnsi="宋体" w:eastAsia="宋体" w:cs="Times New Roman"/>
      <w:color w:val="000000"/>
      <w:sz w:val="24"/>
      <w:szCs w:val="24"/>
    </w:rPr>
  </w:style>
  <w:style w:type="character" w:customStyle="1" w:styleId="11">
    <w:name w:val="批注框文本 Char"/>
    <w:basedOn w:val="7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260</Words>
  <Characters>1487</Characters>
  <Lines>12</Lines>
  <Paragraphs>3</Paragraphs>
  <TotalTime>0</TotalTime>
  <ScaleCrop>false</ScaleCrop>
  <LinksUpToDate>false</LinksUpToDate>
  <CharactersWithSpaces>1744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2018-08-27T08:33:00Z</dcterms:created>
  <dc:creator>Administrator</dc:creator>
  <cp:lastModifiedBy>Administrator</cp:lastModifiedBy>
  <dcterms:modified xsi:type="dcterms:W3CDTF">2023-12-29T07:07:20Z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1666AE8954E848E28AD45E91CB818421</vt:lpwstr>
  </property>
</Properties>
</file>